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35" w:rsidRDefault="000F63F1">
      <w:r>
        <w:t>Steuern und Regeln für Maschinenbau und Mechatronik</w:t>
      </w:r>
    </w:p>
    <w:p w:rsidR="005E6B2E" w:rsidRDefault="009644FD">
      <w:r>
        <w:tab/>
        <w:t xml:space="preserve">2.3. Pneumatische </w:t>
      </w:r>
      <w:r w:rsidR="0034010F">
        <w:t>Steuerungen</w:t>
      </w:r>
    </w:p>
    <w:p w:rsidR="0034010F" w:rsidRDefault="0034010F">
      <w:r>
        <w:tab/>
        <w:t>2.4. Hydraulische Steuerungen</w:t>
      </w:r>
    </w:p>
    <w:p w:rsidR="000F63F1" w:rsidRDefault="000F63F1">
      <w:r>
        <w:t>Bussysteme in der Automatisierung und Prozesstechnik</w:t>
      </w:r>
    </w:p>
    <w:p w:rsidR="000F63F1" w:rsidRDefault="00E550EC">
      <w:r>
        <w:tab/>
      </w:r>
      <w:bookmarkStart w:id="0" w:name="_GoBack"/>
      <w:bookmarkEnd w:id="0"/>
      <w:r>
        <w:t>Technische Grundlagen 1.1. bis 1.5.</w:t>
      </w:r>
    </w:p>
    <w:p w:rsidR="00E550EC" w:rsidRDefault="00E550EC">
      <w:r>
        <w:tab/>
        <w:t>Technische Grundlagen 1.6. bis 1.11.</w:t>
      </w:r>
    </w:p>
    <w:p w:rsidR="00E550EC" w:rsidRDefault="00E550EC">
      <w:r>
        <w:tab/>
        <w:t>2, 3</w:t>
      </w:r>
    </w:p>
    <w:p w:rsidR="00E550EC" w:rsidRDefault="00E550EC">
      <w:r>
        <w:tab/>
        <w:t>4.2.2. 4.2.3. 4.2.6.</w:t>
      </w:r>
    </w:p>
    <w:p w:rsidR="00E550EC" w:rsidRDefault="00E550EC">
      <w:r>
        <w:tab/>
        <w:t>4.2.10 4.2.11 4.3.</w:t>
      </w:r>
    </w:p>
    <w:p w:rsidR="00E550EC" w:rsidRDefault="00E550EC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Handbuch der </w:t>
      </w:r>
      <w:r w:rsidRPr="00E550EC">
        <w:rPr>
          <w:rFonts w:cstheme="minorHAnsi"/>
          <w:bCs/>
        </w:rPr>
        <w:t>Me</w:t>
      </w:r>
      <w:r>
        <w:rPr>
          <w:rFonts w:cstheme="minorHAnsi"/>
          <w:bCs/>
        </w:rPr>
        <w:t xml:space="preserve">ss- und Automatisierungstechnik </w:t>
      </w:r>
      <w:r w:rsidRPr="00E550EC">
        <w:rPr>
          <w:rFonts w:cstheme="minorHAnsi"/>
          <w:bCs/>
        </w:rPr>
        <w:t>in der Produktion</w:t>
      </w:r>
    </w:p>
    <w:p w:rsidR="00E550EC" w:rsidRDefault="00E550EC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  <w:t>Sensoren 1 , 2</w:t>
      </w:r>
    </w:p>
    <w:p w:rsidR="00E550EC" w:rsidRDefault="00E550EC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  <w:r w:rsidR="00E90261">
        <w:rPr>
          <w:rFonts w:cstheme="minorHAnsi"/>
          <w:bCs/>
        </w:rPr>
        <w:t>Sensoren 3 ,4</w:t>
      </w:r>
    </w:p>
    <w:p w:rsidR="00E90261" w:rsidRDefault="00E90261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  <w:t>Sensoren 5, 6</w:t>
      </w:r>
    </w:p>
    <w:p w:rsidR="00E90261" w:rsidRDefault="00E90261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</w:p>
    <w:p w:rsidR="005E6B2E" w:rsidRDefault="005E6B2E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5E6B2E" w:rsidRDefault="005E6B2E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Handbuch Elektrotechnik</w:t>
      </w:r>
    </w:p>
    <w:p w:rsidR="005E6B2E" w:rsidRDefault="005E6B2E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  <w:t>Automatisierungstechnik</w:t>
      </w:r>
    </w:p>
    <w:p w:rsidR="005E6B2E" w:rsidRDefault="005E6B2E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5E6B2E" w:rsidRDefault="005E6B2E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STUF Skriptum </w:t>
      </w:r>
      <w:r>
        <w:rPr>
          <w:rFonts w:cstheme="minorHAnsi"/>
          <w:bCs/>
        </w:rPr>
        <w:tab/>
      </w:r>
    </w:p>
    <w:p w:rsidR="005E6B2E" w:rsidRDefault="005E6B2E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  <w:t>1,2, 3</w:t>
      </w:r>
    </w:p>
    <w:p w:rsidR="005E6B2E" w:rsidRDefault="005E6B2E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5E6B2E" w:rsidRDefault="00F55054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Provi</w:t>
      </w:r>
      <w:proofErr w:type="spellEnd"/>
      <w:r>
        <w:rPr>
          <w:rFonts w:cstheme="minorHAnsi"/>
          <w:bCs/>
        </w:rPr>
        <w:t xml:space="preserve"> Skriptum</w:t>
      </w:r>
    </w:p>
    <w:p w:rsidR="00F55054" w:rsidRDefault="00F55054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  <w:t>3, 4,7 8</w:t>
      </w:r>
    </w:p>
    <w:p w:rsidR="00F55054" w:rsidRDefault="00F55054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  <w:t>8,9,10,11</w:t>
      </w:r>
    </w:p>
    <w:p w:rsidR="00F55054" w:rsidRPr="00E550EC" w:rsidRDefault="00F55054" w:rsidP="00E550EC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sectPr w:rsidR="00F55054" w:rsidRPr="00E550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1"/>
    <w:rsid w:val="000F63F1"/>
    <w:rsid w:val="0034010F"/>
    <w:rsid w:val="005E6B2E"/>
    <w:rsid w:val="009644FD"/>
    <w:rsid w:val="009F5035"/>
    <w:rsid w:val="00A00F86"/>
    <w:rsid w:val="00E550EC"/>
    <w:rsid w:val="00E90261"/>
    <w:rsid w:val="00F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Dieter Bärnthaler</cp:lastModifiedBy>
  <cp:revision>5</cp:revision>
  <cp:lastPrinted>2012-06-26T07:52:00Z</cp:lastPrinted>
  <dcterms:created xsi:type="dcterms:W3CDTF">2012-06-18T16:55:00Z</dcterms:created>
  <dcterms:modified xsi:type="dcterms:W3CDTF">2012-06-26T09:35:00Z</dcterms:modified>
</cp:coreProperties>
</file>